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2A55" w14:textId="11575E52" w:rsidR="0058245F" w:rsidRPr="003A2516" w:rsidRDefault="002B1FA3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Соглашение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№</w:t>
      </w:r>
      <w:r w:rsidR="009878A7">
        <w:rPr>
          <w:rFonts w:ascii="Times New Roman" w:eastAsia="Calibri" w:hAnsi="Times New Roman" w:cs="Times New Roman"/>
          <w:b/>
          <w:bCs/>
          <w:lang w:val="en-US"/>
        </w:rPr>
        <w:t>2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к Агентскому Договору</w:t>
      </w:r>
      <w:r w:rsidRPr="003A2516">
        <w:rPr>
          <w:rFonts w:ascii="Times New Roman" w:eastAsia="Calibri" w:hAnsi="Times New Roman" w:cs="Times New Roman"/>
          <w:b/>
          <w:bCs/>
        </w:rPr>
        <w:t xml:space="preserve"> </w:t>
      </w:r>
    </w:p>
    <w:p w14:paraId="7464E082" w14:textId="77777777" w:rsidR="00645A3E" w:rsidRPr="003A2516" w:rsidRDefault="00645A3E" w:rsidP="003A251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3A2516">
        <w:rPr>
          <w:rFonts w:ascii="Times New Roman" w:eastAsia="Calibri" w:hAnsi="Times New Roman" w:cs="Times New Roman"/>
          <w:bCs/>
        </w:rPr>
        <w:t xml:space="preserve">на оказание услуг по информационному обеспечению </w:t>
      </w:r>
    </w:p>
    <w:p w14:paraId="5D05CF24" w14:textId="798294B1" w:rsidR="00645A3E" w:rsidRDefault="00645A3E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«</w:t>
      </w:r>
      <w:r w:rsidR="005643E3">
        <w:rPr>
          <w:rFonts w:ascii="Times New Roman" w:eastAsia="Calibri" w:hAnsi="Times New Roman" w:cs="Times New Roman"/>
          <w:b/>
          <w:bCs/>
        </w:rPr>
        <w:t xml:space="preserve">Программы стимулирования детских доступных внутренних туристских поездок» </w:t>
      </w:r>
    </w:p>
    <w:p w14:paraId="42E871EB" w14:textId="77777777" w:rsidR="003A2516" w:rsidRPr="003A2516" w:rsidRDefault="003A2516" w:rsidP="005643E3">
      <w:pPr>
        <w:spacing w:after="0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A67160A" w14:textId="77777777" w:rsidR="003A2516" w:rsidRPr="003A2516" w:rsidRDefault="0058245F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ООО «Туристская фирма «Согласие», туроператор по международному и внутреннему туризму (реестровый номер РТО 001169 в  едином федеральном реестре туроператоров), в лице генерального директора Остапенко Татьяны Евгеньевны, действующего на основании Устава, именуемое в дальнейшем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 одной стороны и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</w:t>
      </w:r>
    </w:p>
    <w:p w14:paraId="0FC57D64" w14:textId="77777777" w:rsidR="0058245F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в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лице ________________________, действующего на основании ________________</w:t>
      </w:r>
      <w:proofErr w:type="gramStart"/>
      <w:r w:rsidR="0058245F" w:rsidRPr="003A2516">
        <w:rPr>
          <w:rFonts w:ascii="Times New Roman" w:eastAsia="Calibri" w:hAnsi="Times New Roman" w:cs="Times New Roman"/>
          <w:sz w:val="21"/>
          <w:szCs w:val="21"/>
        </w:rPr>
        <w:t>_,  именуемое</w:t>
      </w:r>
      <w:proofErr w:type="gramEnd"/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в дальнейшем </w:t>
      </w:r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>, с другой стороны, заключили настоящее Соглашение о нижеследующем:</w:t>
      </w:r>
    </w:p>
    <w:p w14:paraId="26680D31" w14:textId="4FCEA843" w:rsidR="00645A3E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обязуется предоставить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информационный материал о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соответствующей всем условиям и содержащий полную и исчерпывающую информацию по 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«</w:t>
      </w:r>
      <w:r w:rsidR="005643E3" w:rsidRPr="005643E3">
        <w:rPr>
          <w:rFonts w:ascii="Times New Roman" w:eastAsia="Calibri" w:hAnsi="Times New Roman" w:cs="Times New Roman"/>
        </w:rPr>
        <w:t>Программе стимулирования детских доступных внутренних туристских поездок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 (далее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акция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CC32D1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8B103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8B103B">
        <w:rPr>
          <w:rFonts w:ascii="Times New Roman" w:eastAsia="Calibri" w:hAnsi="Times New Roman" w:cs="Times New Roman"/>
          <w:sz w:val="21"/>
          <w:szCs w:val="21"/>
        </w:rPr>
        <w:t>0%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»)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размещенный на веб-сайте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по https://www.soglasie.com/mir/, 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в свою очередь обязуется оказать услуги по информационному обеспечению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соответствии с условиями настоящего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Соглашения</w:t>
      </w:r>
      <w:r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0CEDC8F" w14:textId="2526AB7C" w:rsidR="008819B0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1.2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Туристский продукт бронируется </w:t>
      </w:r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Турагентом</w:t>
      </w:r>
      <w:proofErr w:type="spellEnd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от имени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«Клиента»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,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на официальной веб-странице 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819B0" w:rsidRPr="003A2516">
        <w:rPr>
          <w:rFonts w:ascii="Times New Roman" w:hAnsi="Times New Roman" w:cs="Times New Roman"/>
          <w:sz w:val="21"/>
          <w:szCs w:val="21"/>
        </w:rPr>
        <w:t>https://www.soglasie.com/mir</w:t>
      </w:r>
      <w:r w:rsidR="00624ACA" w:rsidRPr="00624ACA">
        <w:t xml:space="preserve"> </w:t>
      </w:r>
      <w:r w:rsidR="00624ACA" w:rsidRPr="00624ACA"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="00624ACA" w:rsidRPr="00624ACA">
        <w:rPr>
          <w:rFonts w:ascii="Times New Roman" w:hAnsi="Times New Roman" w:cs="Times New Roman"/>
          <w:sz w:val="21"/>
          <w:szCs w:val="21"/>
        </w:rPr>
        <w:t>50</w:t>
      </w:r>
      <w:r w:rsidR="00624ACA" w:rsidRPr="00624ACA"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="00624ACA" w:rsidRPr="00624ACA">
        <w:rPr>
          <w:rFonts w:ascii="Times New Roman" w:hAnsi="Times New Roman" w:cs="Times New Roman"/>
          <w:sz w:val="21"/>
          <w:szCs w:val="21"/>
        </w:rPr>
        <w:t>/</w:t>
      </w:r>
      <w:r w:rsidR="008819B0" w:rsidRPr="003A2516">
        <w:rPr>
          <w:rFonts w:ascii="Times New Roman" w:hAnsi="Times New Roman" w:cs="Times New Roman"/>
          <w:sz w:val="21"/>
          <w:szCs w:val="21"/>
        </w:rPr>
        <w:t>,</w:t>
      </w:r>
      <w:r w:rsidR="00AB680B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и оплачивается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с использованием карты «Мир»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на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веб-странице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соответствующей всем условиям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и содержащей полную и исчерпывающую информацию по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акции «</w:t>
      </w:r>
      <w:proofErr w:type="spell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ке</w:t>
      </w:r>
      <w:r w:rsidRPr="003A2516">
        <w:rPr>
          <w:rFonts w:ascii="Times New Roman" w:eastAsia="Calibri" w:hAnsi="Times New Roman" w:cs="Times New Roman"/>
          <w:sz w:val="21"/>
          <w:szCs w:val="21"/>
        </w:rPr>
        <w:t>шб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э</w:t>
      </w:r>
      <w:r w:rsidRPr="003A2516">
        <w:rPr>
          <w:rFonts w:ascii="Times New Roman" w:eastAsia="Calibri" w:hAnsi="Times New Roman" w:cs="Times New Roman"/>
          <w:sz w:val="21"/>
          <w:szCs w:val="21"/>
        </w:rPr>
        <w:t>к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1AEFFF91" w14:textId="146C1292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1.3.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Период, определенный Федеральным агентством по туризму для предоставления туристам услуг,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653401">
        <w:rPr>
          <w:rFonts w:ascii="Times New Roman" w:eastAsia="Calibri" w:hAnsi="Times New Roman" w:cs="Times New Roman"/>
          <w:sz w:val="21"/>
          <w:szCs w:val="21"/>
        </w:rPr>
        <w:t>25.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0</w:t>
      </w:r>
      <w:r w:rsidR="00653401">
        <w:rPr>
          <w:rFonts w:ascii="Times New Roman" w:eastAsia="Calibri" w:hAnsi="Times New Roman" w:cs="Times New Roman"/>
          <w:sz w:val="21"/>
          <w:szCs w:val="21"/>
        </w:rPr>
        <w:t>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 по </w:t>
      </w:r>
      <w:r w:rsidR="00653401">
        <w:rPr>
          <w:rFonts w:ascii="Times New Roman" w:eastAsia="Calibri" w:hAnsi="Times New Roman" w:cs="Times New Roman"/>
          <w:sz w:val="21"/>
          <w:szCs w:val="21"/>
        </w:rPr>
        <w:t>15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.0</w:t>
      </w:r>
      <w:r w:rsidR="00653401">
        <w:rPr>
          <w:rFonts w:ascii="Times New Roman" w:eastAsia="Calibri" w:hAnsi="Times New Roman" w:cs="Times New Roman"/>
          <w:sz w:val="21"/>
          <w:szCs w:val="21"/>
        </w:rPr>
        <w:t>9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.2021 включительно и подлежит оплате то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лько в период проведения акции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653401">
        <w:rPr>
          <w:rFonts w:ascii="Times New Roman" w:eastAsia="Calibri" w:hAnsi="Times New Roman" w:cs="Times New Roman"/>
          <w:sz w:val="21"/>
          <w:szCs w:val="21"/>
        </w:rPr>
        <w:t>25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653401">
        <w:rPr>
          <w:rFonts w:ascii="Times New Roman" w:eastAsia="Calibri" w:hAnsi="Times New Roman" w:cs="Times New Roman"/>
          <w:sz w:val="21"/>
          <w:szCs w:val="21"/>
        </w:rPr>
        <w:t>05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 по </w:t>
      </w:r>
      <w:r w:rsidR="00653401">
        <w:rPr>
          <w:rFonts w:ascii="Times New Roman" w:eastAsia="Calibri" w:hAnsi="Times New Roman" w:cs="Times New Roman"/>
          <w:sz w:val="21"/>
          <w:szCs w:val="21"/>
        </w:rPr>
        <w:t>31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.0</w:t>
      </w:r>
      <w:r w:rsidR="00653401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.2021. Информация о перечне и содержании туристических услуг указана на веб-сайте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213214" w:rsidRPr="003A2516">
        <w:rPr>
          <w:rFonts w:ascii="Times New Roman" w:hAnsi="Times New Roman" w:cs="Times New Roman"/>
          <w:sz w:val="21"/>
          <w:szCs w:val="21"/>
        </w:rPr>
        <w:t>https://www.soglasie.com/mir</w:t>
      </w:r>
      <w:r w:rsidR="00624ACA" w:rsidRPr="00624ACA">
        <w:t xml:space="preserve"> </w:t>
      </w:r>
      <w:r w:rsidR="00624ACA" w:rsidRPr="00624ACA"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="00624ACA" w:rsidRPr="00624ACA">
        <w:rPr>
          <w:rFonts w:ascii="Times New Roman" w:hAnsi="Times New Roman" w:cs="Times New Roman"/>
          <w:sz w:val="21"/>
          <w:szCs w:val="21"/>
        </w:rPr>
        <w:t>50</w:t>
      </w:r>
      <w:r w:rsidR="00624ACA" w:rsidRPr="00624ACA"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="00624ACA" w:rsidRPr="00624ACA">
        <w:rPr>
          <w:rFonts w:ascii="Times New Roman" w:hAnsi="Times New Roman" w:cs="Times New Roman"/>
          <w:sz w:val="21"/>
          <w:szCs w:val="21"/>
        </w:rPr>
        <w:t>/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42C1833" w14:textId="69BA8713" w:rsidR="005C685A" w:rsidRPr="003A2516" w:rsidRDefault="00762539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4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обязан с</w:t>
      </w:r>
      <w:r w:rsidR="002B3F82">
        <w:rPr>
          <w:rFonts w:ascii="Times New Roman" w:eastAsia="Calibri" w:hAnsi="Times New Roman" w:cs="Times New Roman"/>
          <w:sz w:val="21"/>
          <w:szCs w:val="21"/>
        </w:rPr>
        <w:t>амостоятельно ознакомить «</w:t>
      </w:r>
      <w:r w:rsidR="002B3F82" w:rsidRPr="002B3F82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="00645A3E" w:rsidRPr="002B3F82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2B3F82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с размещенной на веб-сайте 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13214" w:rsidRPr="003A2516">
        <w:rPr>
          <w:rFonts w:ascii="Times New Roman" w:hAnsi="Times New Roman" w:cs="Times New Roman"/>
          <w:sz w:val="21"/>
          <w:szCs w:val="21"/>
        </w:rPr>
        <w:t>https://www.soglasie.com/mir/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информацией о выбранном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(программой,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сроками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проведения, стоимостью) и условиями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оплаты туристского продукта 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>по акции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, а также условий получении выплат по акции «</w:t>
      </w:r>
      <w:proofErr w:type="spellStart"/>
      <w:r w:rsidR="005C685A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B850E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24ACA" w:rsidRPr="00624ACA">
        <w:rPr>
          <w:rFonts w:ascii="Times New Roman" w:eastAsia="Calibri" w:hAnsi="Times New Roman" w:cs="Times New Roman"/>
          <w:sz w:val="21"/>
          <w:szCs w:val="21"/>
        </w:rPr>
        <w:t>5</w:t>
      </w:r>
      <w:r w:rsidR="00B850E6">
        <w:rPr>
          <w:rFonts w:ascii="Times New Roman" w:eastAsia="Calibri" w:hAnsi="Times New Roman" w:cs="Times New Roman"/>
          <w:sz w:val="21"/>
          <w:szCs w:val="21"/>
        </w:rPr>
        <w:t>0%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2AA91630" w14:textId="6C8CC24D" w:rsidR="008819B0" w:rsidRPr="003A2516" w:rsidRDefault="005C685A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1.5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Полная оплата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забронированного туристского продукта должна быть произведена 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течении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5 банковских дней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со дня его подтверждения </w:t>
      </w:r>
      <w:r w:rsidR="00EC42CC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«Туроператором»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исключительно с помощью </w:t>
      </w:r>
      <w:r w:rsidR="00E223C8" w:rsidRPr="00653401">
        <w:rPr>
          <w:rFonts w:ascii="Times New Roman" w:eastAsia="Calibri" w:hAnsi="Times New Roman" w:cs="Times New Roman"/>
          <w:b/>
          <w:bCs/>
          <w:sz w:val="21"/>
          <w:szCs w:val="21"/>
        </w:rPr>
        <w:t>зарегистрированной в Программе лояльности</w:t>
      </w:r>
      <w:r w:rsidR="00E223C8" w:rsidRPr="0065340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карты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национальной платежной системы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«Мир»</w:t>
      </w:r>
      <w:r w:rsidR="00653401">
        <w:rPr>
          <w:rFonts w:ascii="Times New Roman" w:eastAsia="Calibri" w:hAnsi="Times New Roman" w:cs="Times New Roman"/>
          <w:b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веб-странице </w:t>
      </w:r>
      <w:r w:rsidRPr="00653401">
        <w:rPr>
          <w:rFonts w:ascii="Times New Roman" w:eastAsia="Calibri" w:hAnsi="Times New Roman" w:cs="Times New Roman"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созданной согласно требованиям акции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«</w:t>
      </w:r>
      <w:proofErr w:type="spellStart"/>
      <w:r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486225" w:rsidRPr="00486225">
        <w:rPr>
          <w:rFonts w:ascii="Times New Roman" w:eastAsia="Calibri" w:hAnsi="Times New Roman" w:cs="Times New Roman"/>
          <w:sz w:val="21"/>
          <w:szCs w:val="21"/>
        </w:rPr>
        <w:t xml:space="preserve"> 50</w:t>
      </w:r>
      <w:r w:rsidR="00486225">
        <w:rPr>
          <w:rFonts w:ascii="Times New Roman" w:eastAsia="Calibri" w:hAnsi="Times New Roman" w:cs="Times New Roman"/>
          <w:sz w:val="21"/>
          <w:szCs w:val="21"/>
        </w:rPr>
        <w:t>%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3C4ED5E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Процесс оплаты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происходит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путем направления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Туроператором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ссылк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оплату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последни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й в свою очередь направляет ее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лиенту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для окончательных расчетов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контролирует про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ведение оплаты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указанные сроки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24D2FAA4" w14:textId="3DC1AF54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>7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производит выплату комиссионного вознаграждения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 размере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указанном на странице сайта </w:t>
      </w:r>
      <w:hyperlink r:id="rId6" w:history="1">
        <w:r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https://www.soglasie.com/agent//komissiya-agentstvam-na-letniy-period-2019-g/</w:t>
        </w:r>
      </w:hyperlink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после получения от </w:t>
      </w:r>
      <w:r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отчета </w:t>
      </w:r>
      <w:r w:rsidR="009878A7">
        <w:rPr>
          <w:rFonts w:ascii="Times New Roman" w:eastAsia="Calibri" w:hAnsi="Times New Roman" w:cs="Times New Roman"/>
          <w:sz w:val="21"/>
          <w:szCs w:val="21"/>
        </w:rPr>
        <w:t>А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>гента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Pr="003A2516">
        <w:rPr>
          <w:rFonts w:ascii="Times New Roman" w:eastAsia="Calibri" w:hAnsi="Times New Roman" w:cs="Times New Roman"/>
          <w:sz w:val="21"/>
          <w:szCs w:val="21"/>
        </w:rPr>
        <w:t>по оказанию услуг по информационному обеспечению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но не ранее даты начала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туристского обслуживания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которы</w:t>
      </w:r>
      <w:r w:rsidRPr="003A2516">
        <w:rPr>
          <w:rFonts w:ascii="Times New Roman" w:eastAsia="Calibri" w:hAnsi="Times New Roman" w:cs="Times New Roman"/>
          <w:sz w:val="21"/>
          <w:szCs w:val="21"/>
        </w:rPr>
        <w:t>й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должен быть предоставлен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электронный адрес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hyperlink r:id="rId7" w:history="1"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buh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g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@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soglasie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.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com</w:t>
        </w:r>
      </w:hyperlink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4CE62C59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Фактом оплаты тура считается поступление денежных средств клиента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расчетный счет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5402E75" w14:textId="77777777" w:rsid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1.9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 Фактом выплаты агентского вознаграждения считается списание денежных средств с расчётного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«Т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уроператора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пользу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A4311AC" w14:textId="77777777" w:rsidR="003A2516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09E526" w14:textId="77777777" w:rsidR="003A2516" w:rsidRPr="003A2516" w:rsidRDefault="003A2516" w:rsidP="003A2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516">
        <w:rPr>
          <w:rFonts w:ascii="Times New Roman" w:eastAsia="Calibri" w:hAnsi="Times New Roman" w:cs="Times New Roman"/>
          <w:b/>
        </w:rPr>
        <w:t xml:space="preserve">РЕКВИЗИТЫ   </w:t>
      </w:r>
      <w:proofErr w:type="gramStart"/>
      <w:r w:rsidRPr="003A2516">
        <w:rPr>
          <w:rFonts w:ascii="Times New Roman" w:eastAsia="Calibri" w:hAnsi="Times New Roman" w:cs="Times New Roman"/>
          <w:b/>
        </w:rPr>
        <w:t>И  ПОДПИСИ</w:t>
      </w:r>
      <w:proofErr w:type="gramEnd"/>
      <w:r w:rsidRPr="003A2516">
        <w:rPr>
          <w:rFonts w:ascii="Times New Roman" w:eastAsia="Calibri" w:hAnsi="Times New Roman" w:cs="Times New Roman"/>
          <w:b/>
        </w:rPr>
        <w:t xml:space="preserve"> 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962"/>
        <w:gridCol w:w="5636"/>
      </w:tblGrid>
      <w:tr w:rsidR="0058245F" w:rsidRPr="003A2516" w14:paraId="347B53DB" w14:textId="77777777" w:rsidTr="003A2516">
        <w:trPr>
          <w:trHeight w:val="4602"/>
        </w:trPr>
        <w:tc>
          <w:tcPr>
            <w:tcW w:w="4962" w:type="dxa"/>
          </w:tcPr>
          <w:p w14:paraId="68A8D1C5" w14:textId="77777777" w:rsidR="0058245F" w:rsidRPr="003A2516" w:rsidRDefault="0058245F" w:rsidP="005824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A2516">
              <w:rPr>
                <w:rFonts w:ascii="Times New Roman" w:eastAsia="Calibri" w:hAnsi="Times New Roman" w:cs="Times New Roman"/>
                <w:b/>
                <w:bCs/>
              </w:rPr>
              <w:t>ТУРОПЕРАТОР:</w:t>
            </w:r>
          </w:p>
          <w:p w14:paraId="2F84733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A2516">
              <w:rPr>
                <w:b/>
                <w:sz w:val="22"/>
                <w:szCs w:val="22"/>
              </w:rPr>
              <w:t>ООО «Туристская фирма «Согласие»</w:t>
            </w:r>
          </w:p>
          <w:p w14:paraId="0745007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3A2516">
              <w:rPr>
                <w:sz w:val="22"/>
                <w:szCs w:val="22"/>
                <w:u w:val="single"/>
              </w:rPr>
              <w:t>Фактический  и</w:t>
            </w:r>
            <w:proofErr w:type="gramEnd"/>
            <w:r w:rsidRPr="003A2516">
              <w:rPr>
                <w:sz w:val="22"/>
                <w:szCs w:val="22"/>
                <w:u w:val="single"/>
              </w:rPr>
              <w:t xml:space="preserve"> почтовый адрес</w:t>
            </w:r>
            <w:r w:rsidRPr="003A2516">
              <w:rPr>
                <w:sz w:val="22"/>
                <w:szCs w:val="22"/>
              </w:rPr>
              <w:t xml:space="preserve">: </w:t>
            </w:r>
          </w:p>
          <w:p w14:paraId="7D2F95E4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129090, </w:t>
            </w:r>
            <w:proofErr w:type="spellStart"/>
            <w:r w:rsidRPr="003A2516">
              <w:rPr>
                <w:sz w:val="22"/>
                <w:szCs w:val="22"/>
              </w:rPr>
              <w:t>г.Москва</w:t>
            </w:r>
            <w:proofErr w:type="spellEnd"/>
            <w:r w:rsidRPr="003A2516">
              <w:rPr>
                <w:sz w:val="22"/>
                <w:szCs w:val="22"/>
              </w:rPr>
              <w:t xml:space="preserve">, </w:t>
            </w:r>
            <w:proofErr w:type="spellStart"/>
            <w:r w:rsidRPr="003A2516">
              <w:rPr>
                <w:sz w:val="22"/>
                <w:szCs w:val="22"/>
              </w:rPr>
              <w:t>ул.Гиляровского</w:t>
            </w:r>
            <w:proofErr w:type="spellEnd"/>
            <w:r w:rsidRPr="003A2516">
              <w:rPr>
                <w:sz w:val="22"/>
                <w:szCs w:val="22"/>
              </w:rPr>
              <w:t>, д.4, корп.1</w:t>
            </w:r>
          </w:p>
          <w:p w14:paraId="259642AB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ИНН / КПП 7701015287/ 770101001</w:t>
            </w:r>
          </w:p>
          <w:p w14:paraId="108850E6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ОГРН</w:t>
            </w:r>
            <w:r w:rsidRPr="003A2516">
              <w:rPr>
                <w:sz w:val="22"/>
                <w:szCs w:val="22"/>
              </w:rPr>
              <w:t xml:space="preserve"> 1027739434580</w:t>
            </w:r>
          </w:p>
          <w:p w14:paraId="5894329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Банковские реквизиты</w:t>
            </w:r>
            <w:r w:rsidRPr="003A2516">
              <w:rPr>
                <w:sz w:val="22"/>
                <w:szCs w:val="22"/>
              </w:rPr>
              <w:t>:</w:t>
            </w:r>
          </w:p>
          <w:p w14:paraId="4864A23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Р/</w:t>
            </w:r>
            <w:proofErr w:type="gramStart"/>
            <w:r w:rsidRPr="003A2516">
              <w:rPr>
                <w:sz w:val="22"/>
                <w:szCs w:val="22"/>
              </w:rPr>
              <w:t>с  40702810038090108347</w:t>
            </w:r>
            <w:proofErr w:type="gramEnd"/>
            <w:r w:rsidRPr="003A2516">
              <w:rPr>
                <w:sz w:val="22"/>
                <w:szCs w:val="22"/>
              </w:rPr>
              <w:t xml:space="preserve"> </w:t>
            </w:r>
          </w:p>
          <w:p w14:paraId="57AF1082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ПАО Сбербанк Г.МОСКВА</w:t>
            </w:r>
          </w:p>
          <w:p w14:paraId="72193BD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БИК 044525225  </w:t>
            </w:r>
          </w:p>
          <w:p w14:paraId="4D19A78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К/с 30101810400000000225</w:t>
            </w:r>
          </w:p>
          <w:p w14:paraId="6C3CF32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Телефон/факс: (495) 608-6497, 608-6733</w:t>
            </w:r>
          </w:p>
          <w:p w14:paraId="79483A5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: </w:t>
            </w:r>
            <w:hyperlink r:id="rId8" w:history="1">
              <w:r w:rsidRPr="003A2516">
                <w:rPr>
                  <w:rStyle w:val="a3"/>
                  <w:sz w:val="22"/>
                  <w:szCs w:val="22"/>
                </w:rPr>
                <w:t>soglasie@soglasie.com</w:t>
              </w:r>
            </w:hyperlink>
          </w:p>
          <w:p w14:paraId="62F1FC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 по бухгалтерским вопросам: </w:t>
            </w:r>
            <w:hyperlink r:id="rId9" w:history="1">
              <w:r w:rsidRPr="003A2516">
                <w:rPr>
                  <w:rStyle w:val="a3"/>
                  <w:sz w:val="22"/>
                  <w:szCs w:val="22"/>
                </w:rPr>
                <w:t>buhg@soglasie.com</w:t>
              </w:r>
            </w:hyperlink>
          </w:p>
          <w:p w14:paraId="78779585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Генеральный директор</w:t>
            </w:r>
          </w:p>
          <w:p w14:paraId="1EB0084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________________________/Остапенко Т.Е./</w:t>
            </w:r>
          </w:p>
          <w:p w14:paraId="62395F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3A2516">
              <w:rPr>
                <w:sz w:val="22"/>
                <w:szCs w:val="22"/>
              </w:rPr>
              <w:t>М.п</w:t>
            </w:r>
            <w:proofErr w:type="spellEnd"/>
            <w:r w:rsidRPr="003A2516">
              <w:rPr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14:paraId="4E188DA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A2516">
              <w:rPr>
                <w:rFonts w:ascii="Times New Roman" w:eastAsia="Calibri" w:hAnsi="Times New Roman" w:cs="Times New Roman"/>
                <w:b/>
              </w:rPr>
              <w:t xml:space="preserve">ТУРАГЕНТ: </w:t>
            </w:r>
          </w:p>
          <w:p w14:paraId="1EFEE150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31682E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A2516">
              <w:rPr>
                <w:rFonts w:ascii="Times New Roman" w:eastAsia="Calibri" w:hAnsi="Times New Roman" w:cs="Times New Roman"/>
              </w:rPr>
              <w:t>Фактический  и</w:t>
            </w:r>
            <w:proofErr w:type="gramEnd"/>
            <w:r w:rsidRPr="003A2516">
              <w:rPr>
                <w:rFonts w:ascii="Times New Roman" w:eastAsia="Calibri" w:hAnsi="Times New Roman" w:cs="Times New Roman"/>
              </w:rPr>
              <w:t xml:space="preserve"> почтовый адрес: </w:t>
            </w:r>
          </w:p>
          <w:p w14:paraId="01A853F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ИНН / КПП</w:t>
            </w:r>
          </w:p>
          <w:p w14:paraId="31A9531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ОГРН</w:t>
            </w:r>
          </w:p>
          <w:p w14:paraId="47E4791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14:paraId="23061207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Р/с</w:t>
            </w:r>
          </w:p>
          <w:p w14:paraId="3AEE6E3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Название банка</w:t>
            </w:r>
          </w:p>
          <w:p w14:paraId="6806D50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БИК</w:t>
            </w:r>
          </w:p>
          <w:p w14:paraId="692724F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К/с</w:t>
            </w:r>
          </w:p>
          <w:p w14:paraId="1DC2E7A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93D170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:</w:t>
            </w:r>
          </w:p>
          <w:p w14:paraId="17A86372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 xml:space="preserve"> по бухгалтерским вопросам:</w:t>
            </w:r>
          </w:p>
          <w:p w14:paraId="31FBDD5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6670CA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A5E19EB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_______________________                             </w:t>
            </w:r>
          </w:p>
          <w:p w14:paraId="67153AB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2516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7A4CC150" w14:textId="77777777" w:rsidR="00CC32D1" w:rsidRPr="00CC32D1" w:rsidRDefault="00CC32D1" w:rsidP="003A2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32D1" w:rsidRPr="00CC32D1" w:rsidSect="003A251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85D"/>
    <w:multiLevelType w:val="multilevel"/>
    <w:tmpl w:val="25F69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E96C31"/>
    <w:multiLevelType w:val="multilevel"/>
    <w:tmpl w:val="B77ED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7192704"/>
    <w:multiLevelType w:val="multilevel"/>
    <w:tmpl w:val="0F184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ED11428"/>
    <w:multiLevelType w:val="multilevel"/>
    <w:tmpl w:val="D724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3E"/>
    <w:rsid w:val="001E0883"/>
    <w:rsid w:val="00213214"/>
    <w:rsid w:val="002B1FA3"/>
    <w:rsid w:val="002B3F82"/>
    <w:rsid w:val="003A2516"/>
    <w:rsid w:val="00486225"/>
    <w:rsid w:val="005643E3"/>
    <w:rsid w:val="0058245F"/>
    <w:rsid w:val="005C685A"/>
    <w:rsid w:val="00624ACA"/>
    <w:rsid w:val="00645A3E"/>
    <w:rsid w:val="00653401"/>
    <w:rsid w:val="00762539"/>
    <w:rsid w:val="007D279E"/>
    <w:rsid w:val="008819B0"/>
    <w:rsid w:val="008B103B"/>
    <w:rsid w:val="009878A7"/>
    <w:rsid w:val="00A908AB"/>
    <w:rsid w:val="00AB680B"/>
    <w:rsid w:val="00B850E6"/>
    <w:rsid w:val="00CC32D1"/>
    <w:rsid w:val="00E223C8"/>
    <w:rsid w:val="00EA673D"/>
    <w:rsid w:val="00E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E0A"/>
  <w15:docId w15:val="{3495CA60-4EF8-114F-9A51-E7E2654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lasie@soglasi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uhg@soglas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lasie.com/agent//komissiya-agentstvam-na-letniy-period-2019-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g@soglas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E07-52A5-4ACA-B978-378A9614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Microsoft Office User</cp:lastModifiedBy>
  <cp:revision>2</cp:revision>
  <cp:lastPrinted>2021-05-24T11:31:00Z</cp:lastPrinted>
  <dcterms:created xsi:type="dcterms:W3CDTF">2021-05-24T11:51:00Z</dcterms:created>
  <dcterms:modified xsi:type="dcterms:W3CDTF">2021-05-24T11:51:00Z</dcterms:modified>
</cp:coreProperties>
</file>