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95"/>
        <w:tblW w:w="1034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7262"/>
      </w:tblGrid>
      <w:tr w:rsidR="003620CE" w:rsidRPr="003620CE" w:rsidTr="003620CE">
        <w:tc>
          <w:tcPr>
            <w:tcW w:w="3078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8:00 – 8:10</w:t>
            </w:r>
          </w:p>
        </w:tc>
        <w:tc>
          <w:tcPr>
            <w:tcW w:w="726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Подъём и уборка постелей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8:15 – 8:45</w:t>
            </w:r>
          </w:p>
        </w:tc>
        <w:tc>
          <w:tcPr>
            <w:tcW w:w="72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Утренняя гимнастика, окунание в море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9:00 – 9:30</w:t>
            </w:r>
          </w:p>
        </w:tc>
        <w:tc>
          <w:tcPr>
            <w:tcW w:w="726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Завтрак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9:30 – 12:30</w:t>
            </w:r>
          </w:p>
        </w:tc>
        <w:tc>
          <w:tcPr>
            <w:tcW w:w="72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Оздоровительные процедуры: солнечные ванны, купание в море, воздушные ванны и подвижные игры в лесопарковой зоне (без пребывания на открытом солнце)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13:00 – 13:45</w:t>
            </w:r>
          </w:p>
        </w:tc>
        <w:tc>
          <w:tcPr>
            <w:tcW w:w="726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Обед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14:00 – 15:30</w:t>
            </w:r>
          </w:p>
        </w:tc>
        <w:tc>
          <w:tcPr>
            <w:tcW w:w="72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Дневной отдых детей (ПЧМ)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15:45 – 16:00</w:t>
            </w:r>
          </w:p>
        </w:tc>
        <w:tc>
          <w:tcPr>
            <w:tcW w:w="726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Полдник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16:15 – 18:15</w:t>
            </w:r>
          </w:p>
        </w:tc>
        <w:tc>
          <w:tcPr>
            <w:tcW w:w="72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Оздоровительные процедуры (воздушные и солнечные ванны, купание в море), кружки, спортивные соревнования, игры, часы «здоровья»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18:30 – 19:00</w:t>
            </w:r>
          </w:p>
        </w:tc>
        <w:tc>
          <w:tcPr>
            <w:tcW w:w="726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Личное время детей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19:00 – 19:30</w:t>
            </w:r>
          </w:p>
        </w:tc>
        <w:tc>
          <w:tcPr>
            <w:tcW w:w="72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Ужин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19:40 – 21:40</w:t>
            </w:r>
          </w:p>
        </w:tc>
        <w:tc>
          <w:tcPr>
            <w:tcW w:w="726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 xml:space="preserve">Отрядные, </w:t>
            </w:r>
            <w:proofErr w:type="spellStart"/>
            <w:r w:rsidRPr="003620CE">
              <w:t>общелагерные</w:t>
            </w:r>
            <w:proofErr w:type="spellEnd"/>
            <w:r w:rsidRPr="003620CE">
              <w:t xml:space="preserve"> мероприятия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21:45 – 22:00</w:t>
            </w:r>
          </w:p>
        </w:tc>
        <w:tc>
          <w:tcPr>
            <w:tcW w:w="72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Второй ужин (в столовой)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22:00 – 22:30</w:t>
            </w:r>
          </w:p>
        </w:tc>
        <w:tc>
          <w:tcPr>
            <w:tcW w:w="726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Вечерний туалет, подготовка ко сну</w:t>
            </w:r>
          </w:p>
        </w:tc>
      </w:tr>
      <w:tr w:rsidR="003620CE" w:rsidRPr="003620CE" w:rsidTr="003620CE">
        <w:tc>
          <w:tcPr>
            <w:tcW w:w="3078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pPr>
              <w:rPr>
                <w:b/>
                <w:bCs/>
              </w:rPr>
            </w:pPr>
            <w:r w:rsidRPr="003620CE">
              <w:rPr>
                <w:b/>
                <w:bCs/>
              </w:rPr>
              <w:t>22:30</w:t>
            </w:r>
          </w:p>
        </w:tc>
        <w:tc>
          <w:tcPr>
            <w:tcW w:w="7262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20CE" w:rsidRPr="003620CE" w:rsidRDefault="003620CE" w:rsidP="003620CE">
            <w:r w:rsidRPr="003620CE">
              <w:t>Отбой (ночной сон)</w:t>
            </w:r>
          </w:p>
        </w:tc>
      </w:tr>
    </w:tbl>
    <w:p w:rsidR="009C30E5" w:rsidRPr="003620CE" w:rsidRDefault="003620CE" w:rsidP="003620CE">
      <w:pPr>
        <w:jc w:val="center"/>
        <w:rPr>
          <w:b/>
          <w:sz w:val="28"/>
        </w:rPr>
      </w:pPr>
      <w:r w:rsidRPr="003620CE">
        <w:rPr>
          <w:b/>
          <w:sz w:val="28"/>
        </w:rPr>
        <w:t>Распорядок дня</w:t>
      </w:r>
      <w:r>
        <w:rPr>
          <w:b/>
          <w:sz w:val="28"/>
        </w:rPr>
        <w:t xml:space="preserve"> в ВДЦ «Орлёнок</w:t>
      </w:r>
      <w:bookmarkStart w:id="0" w:name="_GoBack"/>
      <w:bookmarkEnd w:id="0"/>
      <w:r>
        <w:rPr>
          <w:b/>
          <w:sz w:val="28"/>
        </w:rPr>
        <w:t>»</w:t>
      </w:r>
    </w:p>
    <w:sectPr w:rsidR="009C30E5" w:rsidRPr="0036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CA"/>
    <w:rsid w:val="003620CE"/>
    <w:rsid w:val="00C02FEE"/>
    <w:rsid w:val="00D273D8"/>
    <w:rsid w:val="00E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AAA8"/>
  <w15:chartTrackingRefBased/>
  <w15:docId w15:val="{FEA5D04B-3602-4B96-9641-8162865C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Александрова</dc:creator>
  <cp:keywords/>
  <dc:description/>
  <cp:lastModifiedBy>Ксения Александрова</cp:lastModifiedBy>
  <cp:revision>2</cp:revision>
  <dcterms:created xsi:type="dcterms:W3CDTF">2021-03-01T11:03:00Z</dcterms:created>
  <dcterms:modified xsi:type="dcterms:W3CDTF">2021-03-01T11:05:00Z</dcterms:modified>
</cp:coreProperties>
</file>